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6D09A0CD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8543A4">
              <w:rPr>
                <w:rFonts w:cs="Open Sans"/>
                <w:b/>
                <w:smallCaps/>
                <w:sz w:val="32"/>
                <w:szCs w:val="32"/>
              </w:rPr>
              <w:t>alkalmazott matematikus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r w:rsidRPr="00B039C6">
              <w:rPr>
                <w:rFonts w:cs="Open Sans"/>
                <w:b/>
                <w:sz w:val="20"/>
                <w:szCs w:val="20"/>
              </w:rPr>
              <w:t>word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Intézmény(ek)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F2C0ECA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D30727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3BB18D93" w14:textId="77777777" w:rsidR="008543A4" w:rsidRPr="008543A4" w:rsidRDefault="008543A4" w:rsidP="008543A4">
      <w:pPr>
        <w:rPr>
          <w:rFonts w:cs="Open Sans"/>
          <w:sz w:val="22"/>
          <w:szCs w:val="22"/>
        </w:rPr>
      </w:pPr>
      <w:r w:rsidRPr="008543A4">
        <w:rPr>
          <w:rFonts w:cs="Open Sans"/>
          <w:sz w:val="22"/>
          <w:szCs w:val="22"/>
        </w:rPr>
        <w:t xml:space="preserve">A mesterképzésbe való belépéshez szükséges minimális kreditek száma 65 kredit a korábbi tanulmányokból az algebra, analízis, geometria, halmazelmélet, kombinatorika, matematikai logika, operációkutatás, számelmélet, valószínűség-számítás, statisztika területeiről. Ezen belül legfeljebb 10 kredit tartalomban beszámíthatók kiterjedt matematikai apparátusra épülő más tárgyak ismeretei is. </w:t>
      </w:r>
    </w:p>
    <w:p w14:paraId="4A9CAD99" w14:textId="3CDE5C1C" w:rsidR="00AB75F0" w:rsidRPr="00AB75F0" w:rsidRDefault="008543A4" w:rsidP="008543A4">
      <w:pPr>
        <w:rPr>
          <w:rFonts w:cs="Open Sans"/>
          <w:sz w:val="22"/>
          <w:szCs w:val="22"/>
        </w:rPr>
      </w:pPr>
      <w:r w:rsidRPr="008543A4">
        <w:rPr>
          <w:rFonts w:cs="Open Sans"/>
          <w:sz w:val="22"/>
          <w:szCs w:val="22"/>
        </w:rPr>
        <w:t>A mesterképzésbe való felvétel feltétele, hogy a hallgató a korábbi tanulmányai alapján legalább 50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265ECA40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36BB0CB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56A322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612531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80B56AD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6090E34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472B52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F9DB32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FEF9CC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14045509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B9F6910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D8E6A9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B9B4220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E448C5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6C96AE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8162230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42A6D3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AACD8C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7E6FEEC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66BA57F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AB8AC1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9AEB59D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E7A17E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CF4113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A46824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E013A0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01B329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2DA29AE9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5867738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2984E6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8047B9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F06363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C5A6DE4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436871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AEA41B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7E8160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57B997D3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FA195FF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50432E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D21848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9E6539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42176D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D8C54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16522D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05B402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7FD0B497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7479ECE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1A412F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E7938B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B80D4C4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86F1D5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9C5B760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118A1C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9027F0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15890D03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9FDD078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933537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115440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7DFDE44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25EBE1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7AFDEC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101A74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77BDAE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5C7D6A8B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5CC75D8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FD1B88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BA21EA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57F3C00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D2D701D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332F78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54DEA2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91CAF4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4D265535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A310412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575E72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730A67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07010E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644712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AB6218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831777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CC1AD6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50484DB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A41622F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9606A1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2D28CA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269F6F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6356DC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AC2312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6E4A3B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C69C21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6552916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E855D2E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D5471A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B99A3A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0284B8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4E58E2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58B0C1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25AADD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BCCA7E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4FF9664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93B85FE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B9034C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645B42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1DDBD0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386C6F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48C4DF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59710A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F67E64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79B0D3F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9AC658C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5C081B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53D9C8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7ABC13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320155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0DFE44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84555A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6F4D58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09C5614B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BBFA343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1E6F0E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3B54E5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D8A8FA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7B6012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C56852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E3E7F5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EA8B8C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4A64B52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0BBA035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8FE16E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6C25DB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992D4C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0F8D9D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5C9CBE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99FF24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81E385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16F80B9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260994B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EE5D4C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220739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1FF429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8AA99C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3DA825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0C6569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3F4875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4390E5D0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5D5E2CD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96A872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CF8AE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30FBE1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DFB7454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2AAB8C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A7F39F4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DDF1E0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0B29D9B7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3E2318B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7934B0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8B1575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67015E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505C17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8DCF8E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045B91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DB8FD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72F1AF8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F0F73D7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EDBDA7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3580B0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3AAD2D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B678C20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E77716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7475F9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82A89B4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0558170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556C642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D00C2B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13BDB1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1336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62D269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D2F6A70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F13523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34691E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39FEE1C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E1E4F0D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BCB783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CFD5A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447BA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D48858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237F11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729307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35EE2D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6465622B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4AD80F0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F38376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AB2377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205DFC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666236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7688E3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124BA8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915CCF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45F7E707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93E5288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6F0EA7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60E1BA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C0835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27CB571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549996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38EC6B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76AC44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373B7B85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C4C77B3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C98F9E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3B8C22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1FD2FD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920B3CD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69EACD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05AB8F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776A73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36CC5B3F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43C552D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99C935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6CD2AF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7F67F6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682707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520EA68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ACD7092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664743E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4E5A19C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DF129E4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7E0DD8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89F6BBF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6F540D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9C5A31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E0E968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0B1858D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55D10CB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8543A4" w:rsidRPr="00C36CC3" w14:paraId="5779B64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F1E9D31" w14:textId="77777777" w:rsidR="008543A4" w:rsidRPr="003C60C8" w:rsidRDefault="008543A4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4816785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36D49F0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2BA2FE4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BCBFE0C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BDDB906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40FEA87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1A52499" w14:textId="77777777" w:rsidR="008543A4" w:rsidRPr="00C36CC3" w:rsidRDefault="008543A4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075AB5E3" w:rsidR="006D6AD0" w:rsidRDefault="008543A4" w:rsidP="006D6AD0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664135DB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3E7C2D30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8543A4">
              <w:rPr>
                <w:rFonts w:cs="Open Sans"/>
                <w:sz w:val="22"/>
                <w:szCs w:val="22"/>
              </w:rPr>
              <w:t>az alkalmazott matematikus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8543A4">
              <w:rPr>
                <w:rFonts w:cs="Open Sans"/>
                <w:sz w:val="22"/>
                <w:szCs w:val="22"/>
              </w:rPr>
              <w:t>65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8543A4">
              <w:rPr>
                <w:rFonts w:cs="Open Sans"/>
                <w:sz w:val="22"/>
                <w:szCs w:val="22"/>
              </w:rPr>
              <w:t>15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658420524" name="Kép 1658420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845546184" name="Kép 845546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D79BE"/>
    <w:rsid w:val="002C2B9E"/>
    <w:rsid w:val="003159AF"/>
    <w:rsid w:val="003A50D0"/>
    <w:rsid w:val="003C120F"/>
    <w:rsid w:val="003C60C8"/>
    <w:rsid w:val="00421CCA"/>
    <w:rsid w:val="00426066"/>
    <w:rsid w:val="00466C1C"/>
    <w:rsid w:val="00516FB1"/>
    <w:rsid w:val="005712F8"/>
    <w:rsid w:val="005C248B"/>
    <w:rsid w:val="00607A82"/>
    <w:rsid w:val="006735E1"/>
    <w:rsid w:val="00690C65"/>
    <w:rsid w:val="006D0E0B"/>
    <w:rsid w:val="006D6AD0"/>
    <w:rsid w:val="007365F8"/>
    <w:rsid w:val="00740AB1"/>
    <w:rsid w:val="007E211B"/>
    <w:rsid w:val="00835F25"/>
    <w:rsid w:val="00846820"/>
    <w:rsid w:val="008543A4"/>
    <w:rsid w:val="00893309"/>
    <w:rsid w:val="00902A8B"/>
    <w:rsid w:val="00915EC8"/>
    <w:rsid w:val="00940AA9"/>
    <w:rsid w:val="0099101B"/>
    <w:rsid w:val="009D0C86"/>
    <w:rsid w:val="00AA0D59"/>
    <w:rsid w:val="00AB75F0"/>
    <w:rsid w:val="00B039C6"/>
    <w:rsid w:val="00BD1BED"/>
    <w:rsid w:val="00C36CC3"/>
    <w:rsid w:val="00C47EC9"/>
    <w:rsid w:val="00CA3DF9"/>
    <w:rsid w:val="00CB3D6B"/>
    <w:rsid w:val="00D30727"/>
    <w:rsid w:val="00D91D5E"/>
    <w:rsid w:val="00E45A42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  <w:style w:type="paragraph" w:customStyle="1" w:styleId="Default">
    <w:name w:val="Default"/>
    <w:rsid w:val="00854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4</cp:revision>
  <dcterms:created xsi:type="dcterms:W3CDTF">2025-11-25T19:56:00Z</dcterms:created>
  <dcterms:modified xsi:type="dcterms:W3CDTF">2025-11-25T20:14:00Z</dcterms:modified>
</cp:coreProperties>
</file>