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4020DB" w:rsidRDefault="00680C42" w:rsidP="003A6CDE">
      <w:pPr>
        <w:rPr>
          <w:szCs w:val="24"/>
          <w:lang w:eastAsia="en-US"/>
        </w:rPr>
      </w:pPr>
      <w:r w:rsidRPr="004020DB">
        <w:rPr>
          <w:szCs w:val="24"/>
        </w:rPr>
        <w:t>Eötvös Loránd Tudományegyetem</w:t>
      </w:r>
      <w:r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Pr="004020DB">
        <w:rPr>
          <w:szCs w:val="24"/>
        </w:rPr>
        <w:t>TTK</w:t>
      </w:r>
      <w:r w:rsidR="00CC7504" w:rsidRPr="00D65865">
        <w:rPr>
          <w:szCs w:val="24"/>
        </w:rPr>
        <w:t>/</w:t>
      </w:r>
      <w:r w:rsidR="001F467B">
        <w:rPr>
          <w:szCs w:val="24"/>
        </w:rPr>
        <w:t>11489/2</w:t>
      </w:r>
      <w:r w:rsidR="00CC7504">
        <w:rPr>
          <w:szCs w:val="24"/>
        </w:rPr>
        <w:t xml:space="preserve"> (2017</w:t>
      </w:r>
      <w:r w:rsidR="003A6CDE" w:rsidRPr="004020DB">
        <w:rPr>
          <w:szCs w:val="24"/>
        </w:rPr>
        <w:t>)</w:t>
      </w:r>
      <w:r w:rsidR="003A6CDE" w:rsidRPr="004020DB">
        <w:rPr>
          <w:szCs w:val="24"/>
          <w:lang w:eastAsia="en-US"/>
        </w:rPr>
        <w:t xml:space="preserve"> </w:t>
      </w:r>
      <w:r w:rsidRPr="004020DB">
        <w:rPr>
          <w:szCs w:val="24"/>
        </w:rPr>
        <w:t>(T-9)</w:t>
      </w:r>
      <w:r w:rsidRPr="004020DB">
        <w:rPr>
          <w:szCs w:val="24"/>
        </w:rPr>
        <w:br/>
        <w:t>Természettudományi K</w:t>
      </w:r>
      <w:r w:rsidR="00D4588D" w:rsidRPr="004020DB">
        <w:rPr>
          <w:szCs w:val="24"/>
        </w:rPr>
        <w:t>ar</w:t>
      </w:r>
      <w:r w:rsidR="00D4588D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CC7504">
        <w:rPr>
          <w:szCs w:val="24"/>
        </w:rPr>
        <w:t>Budapest, 2017</w:t>
      </w:r>
      <w:r w:rsidR="00030910">
        <w:rPr>
          <w:szCs w:val="24"/>
        </w:rPr>
        <w:t>. október 26</w:t>
      </w:r>
      <w:r w:rsidRPr="004020DB">
        <w:rPr>
          <w:szCs w:val="24"/>
        </w:rPr>
        <w:t>.</w:t>
      </w:r>
      <w:r w:rsidRPr="004020DB">
        <w:rPr>
          <w:szCs w:val="24"/>
        </w:rPr>
        <w:br/>
        <w:t xml:space="preserve">Dékáni </w:t>
      </w:r>
      <w:r w:rsidR="004C7539" w:rsidRPr="004020DB">
        <w:rPr>
          <w:szCs w:val="24"/>
        </w:rPr>
        <w:t>Hivatal T</w:t>
      </w:r>
      <w:r w:rsidR="00840375" w:rsidRPr="004020DB">
        <w:rPr>
          <w:szCs w:val="24"/>
        </w:rPr>
        <w:t>itkársága</w:t>
      </w:r>
    </w:p>
    <w:p w:rsidR="004C7539" w:rsidRPr="004020DB" w:rsidRDefault="00680C42" w:rsidP="00EC2C04">
      <w:pPr>
        <w:pStyle w:val="Cmkzpre"/>
        <w:spacing w:before="480" w:after="360" w:line="276" w:lineRule="auto"/>
        <w:rPr>
          <w:szCs w:val="24"/>
        </w:rPr>
      </w:pPr>
      <w:r w:rsidRPr="004020DB">
        <w:rPr>
          <w:szCs w:val="24"/>
        </w:rPr>
        <w:t>Emlékeztető é</w:t>
      </w:r>
      <w:r w:rsidR="00D4588D" w:rsidRPr="004020DB">
        <w:rPr>
          <w:szCs w:val="24"/>
        </w:rPr>
        <w:t>s Határozatok</w:t>
      </w:r>
      <w:r w:rsidR="00D4588D" w:rsidRPr="004020DB">
        <w:rPr>
          <w:szCs w:val="24"/>
        </w:rPr>
        <w:br/>
        <w:t xml:space="preserve">a Kari Tanács </w:t>
      </w:r>
      <w:r w:rsidR="00CC7504">
        <w:rPr>
          <w:szCs w:val="24"/>
        </w:rPr>
        <w:t>2017</w:t>
      </w:r>
      <w:r w:rsidRPr="004020DB">
        <w:rPr>
          <w:szCs w:val="24"/>
        </w:rPr>
        <w:t xml:space="preserve">. </w:t>
      </w:r>
      <w:r w:rsidR="001F467B">
        <w:rPr>
          <w:szCs w:val="24"/>
        </w:rPr>
        <w:t>október 25</w:t>
      </w:r>
      <w:r w:rsidR="004C7539" w:rsidRPr="004020DB">
        <w:rPr>
          <w:szCs w:val="24"/>
        </w:rPr>
        <w:t>-é</w:t>
      </w:r>
      <w:r w:rsidRPr="004020DB">
        <w:rPr>
          <w:szCs w:val="24"/>
        </w:rPr>
        <w:t>n (szerdán) megtartott üléséről</w:t>
      </w:r>
    </w:p>
    <w:p w:rsidR="00372E0D" w:rsidRDefault="00372E0D" w:rsidP="00372E0D">
      <w:pPr>
        <w:spacing w:line="360" w:lineRule="auto"/>
        <w:rPr>
          <w:szCs w:val="24"/>
        </w:rPr>
      </w:pPr>
    </w:p>
    <w:p w:rsidR="006D5FA4" w:rsidRPr="004020DB" w:rsidRDefault="0063018A" w:rsidP="001F467B">
      <w:pPr>
        <w:spacing w:line="360" w:lineRule="auto"/>
        <w:rPr>
          <w:szCs w:val="24"/>
        </w:rPr>
      </w:pPr>
      <w:r>
        <w:rPr>
          <w:szCs w:val="24"/>
        </w:rPr>
        <w:t xml:space="preserve">A Kari Tanács a napirendet </w:t>
      </w:r>
      <w:r w:rsidR="005C1972">
        <w:rPr>
          <w:szCs w:val="24"/>
        </w:rPr>
        <w:t xml:space="preserve"> </w:t>
      </w:r>
      <w:r w:rsidR="00A87621">
        <w:rPr>
          <w:szCs w:val="24"/>
        </w:rPr>
        <w:t>19</w:t>
      </w:r>
      <w:r>
        <w:rPr>
          <w:szCs w:val="24"/>
        </w:rPr>
        <w:t xml:space="preserve"> </w:t>
      </w:r>
      <w:r w:rsidR="005C1972">
        <w:rPr>
          <w:szCs w:val="24"/>
        </w:rPr>
        <w:t>igen</w:t>
      </w:r>
      <w:r w:rsidR="00541A7B">
        <w:rPr>
          <w:szCs w:val="24"/>
        </w:rPr>
        <w:t xml:space="preserve"> szavazattal</w:t>
      </w:r>
      <w:r w:rsidR="005C1972">
        <w:rPr>
          <w:szCs w:val="24"/>
        </w:rPr>
        <w:t xml:space="preserve"> </w:t>
      </w:r>
      <w:proofErr w:type="gramStart"/>
      <w:r w:rsidR="005C1972">
        <w:rPr>
          <w:szCs w:val="24"/>
        </w:rPr>
        <w:t>egyhangúlag</w:t>
      </w:r>
      <w:proofErr w:type="gramEnd"/>
      <w:r w:rsidR="005C1972">
        <w:rPr>
          <w:szCs w:val="24"/>
        </w:rPr>
        <w:t xml:space="preserve"> elfogadta.</w:t>
      </w:r>
    </w:p>
    <w:p w:rsidR="00680C42" w:rsidRPr="004020DB" w:rsidRDefault="00680C42" w:rsidP="00B40548">
      <w:pPr>
        <w:pStyle w:val="NormlWeb"/>
        <w:spacing w:before="0" w:after="0" w:line="276" w:lineRule="auto"/>
        <w:ind w:left="3540" w:firstLine="708"/>
        <w:rPr>
          <w:b/>
          <w:szCs w:val="24"/>
        </w:rPr>
      </w:pPr>
      <w:r w:rsidRPr="004020DB">
        <w:rPr>
          <w:b/>
          <w:szCs w:val="24"/>
        </w:rPr>
        <w:t>I.</w:t>
      </w:r>
    </w:p>
    <w:p w:rsidR="000D5AB8" w:rsidRPr="004020DB" w:rsidRDefault="000B5525" w:rsidP="00FE30FC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t>A Kari Tanács titkos szavazással</w:t>
      </w:r>
      <w:r w:rsidR="00D26BA0" w:rsidRPr="004020DB">
        <w:rPr>
          <w:szCs w:val="24"/>
        </w:rPr>
        <w:t xml:space="preserve"> </w:t>
      </w:r>
    </w:p>
    <w:p w:rsidR="00D51E50" w:rsidRPr="005C1972" w:rsidRDefault="008A738A" w:rsidP="00FE30FC">
      <w:pPr>
        <w:spacing w:before="240" w:line="276" w:lineRule="auto"/>
        <w:ind w:firstLine="425"/>
        <w:jc w:val="both"/>
        <w:rPr>
          <w:szCs w:val="24"/>
        </w:rPr>
      </w:pPr>
      <w:r>
        <w:rPr>
          <w:iCs/>
          <w:szCs w:val="24"/>
        </w:rPr>
        <w:t xml:space="preserve">Zentainé </w:t>
      </w:r>
      <w:proofErr w:type="spellStart"/>
      <w:r>
        <w:rPr>
          <w:iCs/>
          <w:szCs w:val="24"/>
        </w:rPr>
        <w:t>Czauner</w:t>
      </w:r>
      <w:proofErr w:type="spellEnd"/>
      <w:r>
        <w:rPr>
          <w:iCs/>
          <w:szCs w:val="24"/>
        </w:rPr>
        <w:t xml:space="preserve"> Brigitta</w:t>
      </w:r>
      <w:r w:rsidR="00CC7504">
        <w:rPr>
          <w:iCs/>
          <w:szCs w:val="24"/>
        </w:rPr>
        <w:t xml:space="preserve"> </w:t>
      </w:r>
      <w:r>
        <w:rPr>
          <w:iCs/>
          <w:szCs w:val="24"/>
        </w:rPr>
        <w:t>adjunktusi</w:t>
      </w:r>
      <w:r w:rsidR="00D51E50" w:rsidRPr="004020DB">
        <w:rPr>
          <w:szCs w:val="24"/>
        </w:rPr>
        <w:t xml:space="preserve"> kinevezését, </w:t>
      </w:r>
      <w:r w:rsidR="005F5513" w:rsidRPr="004020DB">
        <w:rPr>
          <w:szCs w:val="24"/>
        </w:rPr>
        <w:t xml:space="preserve">a </w:t>
      </w:r>
      <w:r>
        <w:rPr>
          <w:szCs w:val="24"/>
        </w:rPr>
        <w:t xml:space="preserve">Földrajz – és Földtudományi Intézethez (Alkalmazott és Általános Földtani </w:t>
      </w:r>
      <w:r w:rsidR="00CC7504" w:rsidRPr="0063018A">
        <w:rPr>
          <w:szCs w:val="24"/>
        </w:rPr>
        <w:t>Tanszék</w:t>
      </w:r>
      <w:r w:rsidRPr="0063018A">
        <w:rPr>
          <w:szCs w:val="24"/>
        </w:rPr>
        <w:t>re)</w:t>
      </w:r>
      <w:r w:rsidR="00D51E50" w:rsidRPr="0063018A">
        <w:rPr>
          <w:szCs w:val="24"/>
        </w:rPr>
        <w:t xml:space="preserve"> </w:t>
      </w:r>
      <w:r w:rsidR="0063018A" w:rsidRPr="0063018A">
        <w:rPr>
          <w:szCs w:val="24"/>
        </w:rPr>
        <w:t>20</w:t>
      </w:r>
      <w:r w:rsidR="007B7125" w:rsidRPr="0063018A">
        <w:rPr>
          <w:szCs w:val="24"/>
        </w:rPr>
        <w:t xml:space="preserve"> </w:t>
      </w:r>
      <w:r w:rsidR="005F5513" w:rsidRPr="0063018A">
        <w:rPr>
          <w:szCs w:val="24"/>
        </w:rPr>
        <w:t xml:space="preserve">igen, </w:t>
      </w:r>
      <w:r w:rsidR="007B7125" w:rsidRPr="0063018A">
        <w:rPr>
          <w:szCs w:val="24"/>
        </w:rPr>
        <w:t xml:space="preserve">0 </w:t>
      </w:r>
      <w:r w:rsidR="005F5513" w:rsidRPr="0063018A">
        <w:rPr>
          <w:szCs w:val="24"/>
        </w:rPr>
        <w:t xml:space="preserve">nem, </w:t>
      </w:r>
      <w:r w:rsidR="007B7125" w:rsidRPr="0063018A">
        <w:rPr>
          <w:szCs w:val="24"/>
        </w:rPr>
        <w:t>0</w:t>
      </w:r>
      <w:r w:rsidR="007B7125" w:rsidRPr="005C1972">
        <w:rPr>
          <w:szCs w:val="24"/>
        </w:rPr>
        <w:t xml:space="preserve"> </w:t>
      </w:r>
      <w:r w:rsidR="005F5513" w:rsidRPr="005C1972">
        <w:rPr>
          <w:szCs w:val="24"/>
        </w:rPr>
        <w:t>érvénytelen</w:t>
      </w:r>
      <w:r w:rsidR="000179E7" w:rsidRPr="005C1972">
        <w:rPr>
          <w:szCs w:val="24"/>
        </w:rPr>
        <w:t xml:space="preserve"> szavazattal</w:t>
      </w:r>
      <w:r w:rsidR="005F5513" w:rsidRPr="005C1972">
        <w:rPr>
          <w:szCs w:val="24"/>
        </w:rPr>
        <w:t xml:space="preserve">, </w:t>
      </w:r>
    </w:p>
    <w:p w:rsidR="00FE163C" w:rsidRPr="005C1972" w:rsidRDefault="008A738A" w:rsidP="000D5AB8">
      <w:pPr>
        <w:spacing w:before="240" w:line="276" w:lineRule="auto"/>
        <w:ind w:firstLine="425"/>
        <w:jc w:val="both"/>
        <w:rPr>
          <w:szCs w:val="24"/>
        </w:rPr>
      </w:pPr>
      <w:proofErr w:type="spellStart"/>
      <w:r>
        <w:rPr>
          <w:szCs w:val="24"/>
        </w:rPr>
        <w:t>Pieczka</w:t>
      </w:r>
      <w:proofErr w:type="spellEnd"/>
      <w:r>
        <w:rPr>
          <w:szCs w:val="24"/>
        </w:rPr>
        <w:t xml:space="preserve"> Ildikó adjunktusi</w:t>
      </w:r>
      <w:r w:rsidR="00C32958" w:rsidRPr="005C1972">
        <w:rPr>
          <w:szCs w:val="24"/>
        </w:rPr>
        <w:t xml:space="preserve"> kinevezését a </w:t>
      </w:r>
      <w:r>
        <w:rPr>
          <w:szCs w:val="24"/>
        </w:rPr>
        <w:t>Földrajz – és Földtudományi Intézethez</w:t>
      </w:r>
      <w:r w:rsidRPr="005C1972">
        <w:rPr>
          <w:szCs w:val="24"/>
        </w:rPr>
        <w:t xml:space="preserve"> </w:t>
      </w:r>
      <w:r w:rsidR="00C32958" w:rsidRPr="005C1972">
        <w:rPr>
          <w:szCs w:val="24"/>
        </w:rPr>
        <w:t>(</w:t>
      </w:r>
      <w:r>
        <w:rPr>
          <w:szCs w:val="24"/>
        </w:rPr>
        <w:t>Meteorológiai Tanszékre</w:t>
      </w:r>
      <w:r w:rsidR="002B6DA9" w:rsidRPr="005C1972">
        <w:rPr>
          <w:szCs w:val="24"/>
        </w:rPr>
        <w:t xml:space="preserve">) </w:t>
      </w:r>
      <w:r w:rsidR="0063018A" w:rsidRPr="0063018A">
        <w:rPr>
          <w:szCs w:val="24"/>
        </w:rPr>
        <w:t>20</w:t>
      </w:r>
      <w:r w:rsidR="0063018A">
        <w:rPr>
          <w:szCs w:val="24"/>
        </w:rPr>
        <w:t xml:space="preserve"> </w:t>
      </w:r>
      <w:r w:rsidR="00FE163C" w:rsidRPr="0063018A">
        <w:rPr>
          <w:szCs w:val="24"/>
        </w:rPr>
        <w:t>igen, 0 nem, 0 érvénytelen</w:t>
      </w:r>
      <w:r w:rsidR="00FE163C" w:rsidRPr="005C1972">
        <w:rPr>
          <w:szCs w:val="24"/>
        </w:rPr>
        <w:t xml:space="preserve"> szavazattal,</w:t>
      </w:r>
    </w:p>
    <w:p w:rsidR="000D5AB8" w:rsidRPr="005C1972" w:rsidRDefault="008A738A" w:rsidP="000D5AB8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>Molnár Orsolya helyettes</w:t>
      </w:r>
      <w:r w:rsidR="00D4588D" w:rsidRPr="005C1972">
        <w:rPr>
          <w:szCs w:val="24"/>
        </w:rPr>
        <w:t xml:space="preserve"> </w:t>
      </w:r>
      <w:r w:rsidR="00CC7504" w:rsidRPr="005C1972">
        <w:rPr>
          <w:szCs w:val="24"/>
        </w:rPr>
        <w:t>adjunktusi k</w:t>
      </w:r>
      <w:r w:rsidR="00D4588D" w:rsidRPr="005C1972">
        <w:rPr>
          <w:szCs w:val="24"/>
        </w:rPr>
        <w:t xml:space="preserve">inevezését határozott időre a </w:t>
      </w:r>
      <w:r>
        <w:rPr>
          <w:szCs w:val="24"/>
        </w:rPr>
        <w:t>Biológiai</w:t>
      </w:r>
      <w:r w:rsidR="00D65DFB" w:rsidRPr="005C1972">
        <w:rPr>
          <w:szCs w:val="24"/>
        </w:rPr>
        <w:t xml:space="preserve"> Intézethez</w:t>
      </w:r>
      <w:r w:rsidR="00D4588D" w:rsidRPr="005C1972">
        <w:rPr>
          <w:szCs w:val="24"/>
        </w:rPr>
        <w:t xml:space="preserve"> (</w:t>
      </w:r>
      <w:r>
        <w:rPr>
          <w:szCs w:val="24"/>
        </w:rPr>
        <w:t xml:space="preserve">Állatrendszertani és Ökológiai </w:t>
      </w:r>
      <w:r w:rsidR="0094764C" w:rsidRPr="005C1972">
        <w:rPr>
          <w:szCs w:val="24"/>
        </w:rPr>
        <w:t>Tanszék</w:t>
      </w:r>
      <w:r w:rsidR="00D65DFB" w:rsidRPr="005C1972">
        <w:rPr>
          <w:szCs w:val="24"/>
        </w:rPr>
        <w:t>re</w:t>
      </w:r>
      <w:r w:rsidR="00D4588D" w:rsidRPr="0063018A">
        <w:rPr>
          <w:szCs w:val="24"/>
        </w:rPr>
        <w:t xml:space="preserve">) </w:t>
      </w:r>
      <w:r w:rsidR="0063018A">
        <w:rPr>
          <w:szCs w:val="24"/>
        </w:rPr>
        <w:t>20</w:t>
      </w:r>
      <w:r w:rsidR="007C06B5" w:rsidRPr="0063018A">
        <w:rPr>
          <w:szCs w:val="24"/>
        </w:rPr>
        <w:t xml:space="preserve"> igen, 0 nem, 0</w:t>
      </w:r>
      <w:r w:rsidR="007C06B5" w:rsidRPr="005C1972">
        <w:rPr>
          <w:szCs w:val="24"/>
        </w:rPr>
        <w:t xml:space="preserve"> érvénytelen </w:t>
      </w:r>
      <w:r w:rsidR="000D5AB8" w:rsidRPr="005C1972">
        <w:rPr>
          <w:szCs w:val="24"/>
        </w:rPr>
        <w:t>szavazattal,</w:t>
      </w:r>
    </w:p>
    <w:p w:rsidR="00251223" w:rsidRPr="004020DB" w:rsidRDefault="000D5AB8" w:rsidP="0025183D">
      <w:pPr>
        <w:spacing w:before="240" w:line="276" w:lineRule="auto"/>
        <w:ind w:firstLine="425"/>
        <w:jc w:val="both"/>
        <w:rPr>
          <w:szCs w:val="24"/>
        </w:rPr>
      </w:pPr>
      <w:proofErr w:type="gramStart"/>
      <w:r w:rsidRPr="005C1972">
        <w:rPr>
          <w:szCs w:val="24"/>
        </w:rPr>
        <w:t>támogatta</w:t>
      </w:r>
      <w:proofErr w:type="gramEnd"/>
      <w:r w:rsidRPr="005C1972">
        <w:rPr>
          <w:szCs w:val="24"/>
        </w:rPr>
        <w:t>.</w:t>
      </w:r>
    </w:p>
    <w:p w:rsidR="0018025D" w:rsidRDefault="00E954AE" w:rsidP="008A738A">
      <w:pPr>
        <w:spacing w:before="240" w:line="276" w:lineRule="auto"/>
        <w:jc w:val="center"/>
        <w:rPr>
          <w:b/>
          <w:szCs w:val="24"/>
        </w:rPr>
      </w:pPr>
      <w:r w:rsidRPr="004020DB">
        <w:rPr>
          <w:b/>
          <w:szCs w:val="24"/>
        </w:rPr>
        <w:t>I</w:t>
      </w:r>
      <w:r w:rsidR="00CC7504">
        <w:rPr>
          <w:b/>
          <w:szCs w:val="24"/>
        </w:rPr>
        <w:t>I</w:t>
      </w:r>
      <w:r w:rsidR="00251223" w:rsidRPr="004020DB">
        <w:rPr>
          <w:b/>
          <w:szCs w:val="24"/>
        </w:rPr>
        <w:t>.</w:t>
      </w:r>
    </w:p>
    <w:p w:rsidR="008A738A" w:rsidRDefault="008A738A" w:rsidP="008A738A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t xml:space="preserve">A Kari Tanács titkos szavazással </w:t>
      </w:r>
    </w:p>
    <w:p w:rsidR="00394366" w:rsidRDefault="00030910" w:rsidP="00394366">
      <w:pPr>
        <w:spacing w:before="240" w:line="276" w:lineRule="auto"/>
        <w:ind w:firstLine="425"/>
        <w:jc w:val="both"/>
        <w:rPr>
          <w:szCs w:val="24"/>
        </w:rPr>
      </w:pPr>
      <w:proofErr w:type="gramStart"/>
      <w:r>
        <w:rPr>
          <w:szCs w:val="24"/>
        </w:rPr>
        <w:t>a</w:t>
      </w:r>
      <w:proofErr w:type="gramEnd"/>
      <w:r w:rsidR="00394366">
        <w:rPr>
          <w:szCs w:val="24"/>
        </w:rPr>
        <w:t xml:space="preserve"> Földrajz – és Földtudományi Intézet Környezet és Tájföldrajzi Tanszék docensi pályázati kiírását </w:t>
      </w:r>
      <w:r w:rsidR="0063018A" w:rsidRPr="0063018A">
        <w:rPr>
          <w:szCs w:val="24"/>
        </w:rPr>
        <w:t>18 igen, 1 nem, 1</w:t>
      </w:r>
      <w:r w:rsidR="00394366" w:rsidRPr="005C1972">
        <w:rPr>
          <w:szCs w:val="24"/>
        </w:rPr>
        <w:t xml:space="preserve"> érvénytelen szavazattal, </w:t>
      </w:r>
    </w:p>
    <w:p w:rsidR="00A26709" w:rsidRDefault="00030910" w:rsidP="00A26709">
      <w:pPr>
        <w:spacing w:before="240" w:line="276" w:lineRule="auto"/>
        <w:ind w:firstLine="425"/>
        <w:jc w:val="both"/>
        <w:rPr>
          <w:szCs w:val="24"/>
        </w:rPr>
      </w:pPr>
      <w:proofErr w:type="gramStart"/>
      <w:r>
        <w:rPr>
          <w:szCs w:val="24"/>
        </w:rPr>
        <w:t>a</w:t>
      </w:r>
      <w:proofErr w:type="gramEnd"/>
      <w:r w:rsidR="00394366">
        <w:rPr>
          <w:szCs w:val="24"/>
        </w:rPr>
        <w:t xml:space="preserve"> Matematikai Intézet Analízis Tanszék </w:t>
      </w:r>
      <w:r w:rsidR="00A26709">
        <w:rPr>
          <w:szCs w:val="24"/>
        </w:rPr>
        <w:t xml:space="preserve">félállású docensi pályázati kiírását </w:t>
      </w:r>
      <w:r w:rsidR="0063018A">
        <w:rPr>
          <w:szCs w:val="24"/>
        </w:rPr>
        <w:t>19 igen, 0 nem, 1</w:t>
      </w:r>
      <w:r w:rsidR="00A26709" w:rsidRPr="0063018A">
        <w:rPr>
          <w:szCs w:val="24"/>
        </w:rPr>
        <w:t xml:space="preserve"> érvénytelen szavazattal,</w:t>
      </w:r>
      <w:r w:rsidR="00A26709" w:rsidRPr="005C1972">
        <w:rPr>
          <w:szCs w:val="24"/>
        </w:rPr>
        <w:t xml:space="preserve"> </w:t>
      </w:r>
    </w:p>
    <w:p w:rsidR="00A26709" w:rsidRDefault="00A26709" w:rsidP="00A26709">
      <w:pPr>
        <w:spacing w:before="240" w:line="276" w:lineRule="auto"/>
        <w:ind w:firstLine="425"/>
        <w:jc w:val="both"/>
        <w:rPr>
          <w:szCs w:val="24"/>
        </w:rPr>
      </w:pP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Matematikai Intézet Geometriai Tanszék docensi pályázati kiírását </w:t>
      </w:r>
      <w:r w:rsidR="0063018A">
        <w:rPr>
          <w:szCs w:val="24"/>
        </w:rPr>
        <w:t>19</w:t>
      </w:r>
      <w:r w:rsidRPr="0063018A">
        <w:rPr>
          <w:szCs w:val="24"/>
        </w:rPr>
        <w:t xml:space="preserve"> igen, 0 nem, </w:t>
      </w:r>
      <w:r w:rsidR="0063018A">
        <w:rPr>
          <w:szCs w:val="24"/>
        </w:rPr>
        <w:t>1</w:t>
      </w:r>
      <w:r w:rsidRPr="0063018A">
        <w:rPr>
          <w:szCs w:val="24"/>
        </w:rPr>
        <w:t xml:space="preserve"> érvénytelen szavazattal,</w:t>
      </w:r>
      <w:r w:rsidRPr="005C1972">
        <w:rPr>
          <w:szCs w:val="24"/>
        </w:rPr>
        <w:t xml:space="preserve"> </w:t>
      </w:r>
    </w:p>
    <w:p w:rsidR="00394366" w:rsidRDefault="00A26709" w:rsidP="00A26709">
      <w:pPr>
        <w:spacing w:before="240" w:line="276" w:lineRule="auto"/>
        <w:ind w:firstLine="425"/>
        <w:jc w:val="both"/>
        <w:rPr>
          <w:szCs w:val="24"/>
        </w:rPr>
      </w:pP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Matematikai Intézet Alkalmazott Analízis és Számításmatematikai Tanszék docensi pályázati </w:t>
      </w:r>
      <w:r w:rsidRPr="0063018A">
        <w:rPr>
          <w:szCs w:val="24"/>
        </w:rPr>
        <w:t xml:space="preserve">kiírását </w:t>
      </w:r>
      <w:r w:rsidR="0063018A">
        <w:rPr>
          <w:szCs w:val="24"/>
        </w:rPr>
        <w:t>19 igen, 0 nem, 1</w:t>
      </w:r>
      <w:r w:rsidRPr="005C1972">
        <w:rPr>
          <w:szCs w:val="24"/>
        </w:rPr>
        <w:t xml:space="preserve"> érvénytelen szavazattal, </w:t>
      </w:r>
    </w:p>
    <w:p w:rsidR="00A26709" w:rsidRPr="005C1972" w:rsidRDefault="00A26709" w:rsidP="00A26709">
      <w:pPr>
        <w:spacing w:before="240" w:line="276" w:lineRule="auto"/>
        <w:ind w:firstLine="425"/>
        <w:jc w:val="both"/>
        <w:rPr>
          <w:szCs w:val="24"/>
        </w:rPr>
      </w:pPr>
      <w:proofErr w:type="gramStart"/>
      <w:r>
        <w:rPr>
          <w:szCs w:val="24"/>
        </w:rPr>
        <w:t>támogatta</w:t>
      </w:r>
      <w:proofErr w:type="gramEnd"/>
      <w:r>
        <w:rPr>
          <w:szCs w:val="24"/>
        </w:rPr>
        <w:t>.</w:t>
      </w:r>
    </w:p>
    <w:p w:rsidR="008A738A" w:rsidRPr="004020DB" w:rsidRDefault="008A738A" w:rsidP="001F467B">
      <w:pPr>
        <w:jc w:val="center"/>
        <w:rPr>
          <w:b/>
          <w:szCs w:val="24"/>
        </w:rPr>
      </w:pPr>
    </w:p>
    <w:p w:rsidR="00A26709" w:rsidRDefault="00A26709" w:rsidP="001F467B">
      <w:pPr>
        <w:jc w:val="center"/>
        <w:rPr>
          <w:b/>
          <w:szCs w:val="24"/>
          <w:lang w:val="en"/>
        </w:rPr>
      </w:pPr>
    </w:p>
    <w:p w:rsidR="00A26709" w:rsidRDefault="00A26709" w:rsidP="001F467B">
      <w:pPr>
        <w:jc w:val="center"/>
        <w:rPr>
          <w:b/>
          <w:szCs w:val="24"/>
          <w:lang w:val="en"/>
        </w:rPr>
      </w:pPr>
    </w:p>
    <w:p w:rsidR="00A26709" w:rsidRDefault="00A26709" w:rsidP="001F467B">
      <w:pPr>
        <w:jc w:val="center"/>
        <w:rPr>
          <w:b/>
          <w:szCs w:val="24"/>
          <w:lang w:val="en"/>
        </w:rPr>
      </w:pPr>
    </w:p>
    <w:p w:rsidR="00DD3358" w:rsidRDefault="005C5D61" w:rsidP="001F467B">
      <w:pPr>
        <w:jc w:val="center"/>
        <w:rPr>
          <w:b/>
          <w:szCs w:val="24"/>
          <w:lang w:val="en"/>
        </w:rPr>
      </w:pPr>
      <w:r w:rsidRPr="004020DB">
        <w:rPr>
          <w:b/>
          <w:szCs w:val="24"/>
          <w:lang w:val="en"/>
        </w:rPr>
        <w:lastRenderedPageBreak/>
        <w:t>III</w:t>
      </w:r>
      <w:r w:rsidR="005F0B0D" w:rsidRPr="004020DB">
        <w:rPr>
          <w:b/>
          <w:szCs w:val="24"/>
          <w:lang w:val="en"/>
        </w:rPr>
        <w:t>.</w:t>
      </w:r>
    </w:p>
    <w:p w:rsidR="008C2830" w:rsidRDefault="008C2830" w:rsidP="001F467B">
      <w:pPr>
        <w:jc w:val="center"/>
        <w:rPr>
          <w:b/>
          <w:szCs w:val="24"/>
        </w:rPr>
      </w:pPr>
    </w:p>
    <w:p w:rsidR="00DF117F" w:rsidRDefault="00A26709" w:rsidP="00973F46">
      <w:pPr>
        <w:spacing w:line="276" w:lineRule="auto"/>
        <w:jc w:val="both"/>
        <w:rPr>
          <w:szCs w:val="24"/>
        </w:rPr>
      </w:pPr>
      <w:r w:rsidRPr="00735B5A">
        <w:rPr>
          <w:szCs w:val="24"/>
        </w:rPr>
        <w:t xml:space="preserve">Az </w:t>
      </w:r>
      <w:r>
        <w:rPr>
          <w:szCs w:val="24"/>
        </w:rPr>
        <w:t xml:space="preserve">FKR módosítására tett szenátusi előterjesztést </w:t>
      </w:r>
      <w:r w:rsidRPr="00735B5A">
        <w:rPr>
          <w:szCs w:val="24"/>
        </w:rPr>
        <w:t>Kari Tanács megtárgyalta</w:t>
      </w:r>
      <w:r>
        <w:rPr>
          <w:szCs w:val="24"/>
        </w:rPr>
        <w:t xml:space="preserve"> és a kiegészítő módosító javaslatokkal együtt </w:t>
      </w:r>
      <w:r w:rsidR="0063018A">
        <w:rPr>
          <w:szCs w:val="24"/>
        </w:rPr>
        <w:t>a</w:t>
      </w:r>
      <w:r w:rsidR="003212AF">
        <w:rPr>
          <w:szCs w:val="24"/>
        </w:rPr>
        <w:t>z 1. számú melléklet szerinti határozatot hozta.</w:t>
      </w:r>
    </w:p>
    <w:p w:rsidR="00A26709" w:rsidRPr="00973F46" w:rsidRDefault="00A26709" w:rsidP="00973F46">
      <w:pPr>
        <w:spacing w:line="276" w:lineRule="auto"/>
        <w:rPr>
          <w:color w:val="000000" w:themeColor="text1"/>
          <w:szCs w:val="24"/>
        </w:rPr>
      </w:pPr>
      <w:r>
        <w:t xml:space="preserve"> </w:t>
      </w:r>
      <w:r w:rsidR="003212AF">
        <w:rPr>
          <w:i/>
        </w:rPr>
        <w:t>(1. sz. melléklet.)</w:t>
      </w:r>
    </w:p>
    <w:p w:rsidR="005C1972" w:rsidRDefault="005C1972" w:rsidP="001F467B">
      <w:pPr>
        <w:jc w:val="center"/>
        <w:rPr>
          <w:b/>
          <w:szCs w:val="24"/>
        </w:rPr>
      </w:pPr>
      <w:r w:rsidRPr="005C1972">
        <w:rPr>
          <w:b/>
          <w:szCs w:val="24"/>
        </w:rPr>
        <w:t>IV.</w:t>
      </w:r>
    </w:p>
    <w:p w:rsidR="00A87621" w:rsidRPr="005C1972" w:rsidRDefault="00A87621" w:rsidP="001F467B">
      <w:pPr>
        <w:jc w:val="center"/>
        <w:rPr>
          <w:b/>
          <w:szCs w:val="24"/>
        </w:rPr>
      </w:pPr>
    </w:p>
    <w:p w:rsidR="008C2830" w:rsidRDefault="00A26709" w:rsidP="00A87621">
      <w:pPr>
        <w:pStyle w:val="Cmkzpre"/>
        <w:spacing w:before="0" w:after="240" w:line="276" w:lineRule="auto"/>
        <w:jc w:val="both"/>
        <w:rPr>
          <w:b w:val="0"/>
          <w:color w:val="000000" w:themeColor="text1"/>
          <w:szCs w:val="24"/>
        </w:rPr>
      </w:pPr>
      <w:r w:rsidRPr="00A26709">
        <w:rPr>
          <w:b w:val="0"/>
          <w:szCs w:val="24"/>
          <w:lang w:eastAsia="en-US"/>
        </w:rPr>
        <w:t xml:space="preserve">a Kari Tanács </w:t>
      </w:r>
      <w:proofErr w:type="gramStart"/>
      <w:r w:rsidR="00A87621">
        <w:rPr>
          <w:b w:val="0"/>
          <w:szCs w:val="24"/>
          <w:lang w:eastAsia="en-US"/>
        </w:rPr>
        <w:t>egyhangúlag</w:t>
      </w:r>
      <w:proofErr w:type="gramEnd"/>
      <w:r w:rsidR="00A87621">
        <w:rPr>
          <w:b w:val="0"/>
          <w:szCs w:val="24"/>
          <w:lang w:eastAsia="en-US"/>
        </w:rPr>
        <w:t xml:space="preserve"> </w:t>
      </w:r>
      <w:r w:rsidRPr="00A87621">
        <w:rPr>
          <w:b w:val="0"/>
          <w:szCs w:val="24"/>
        </w:rPr>
        <w:t>(</w:t>
      </w:r>
      <w:r w:rsidR="00A87621">
        <w:rPr>
          <w:b w:val="0"/>
          <w:szCs w:val="24"/>
        </w:rPr>
        <w:t>20</w:t>
      </w:r>
      <w:r w:rsidRPr="00A87621">
        <w:rPr>
          <w:b w:val="0"/>
          <w:szCs w:val="24"/>
        </w:rPr>
        <w:t xml:space="preserve"> igen) </w:t>
      </w:r>
      <w:r w:rsidR="003212AF">
        <w:rPr>
          <w:b w:val="0"/>
          <w:szCs w:val="24"/>
        </w:rPr>
        <w:t xml:space="preserve">elvi </w:t>
      </w:r>
      <w:r w:rsidR="003212AF">
        <w:rPr>
          <w:b w:val="0"/>
          <w:color w:val="000000" w:themeColor="text1"/>
          <w:szCs w:val="24"/>
        </w:rPr>
        <w:t>támogatását adta</w:t>
      </w:r>
      <w:r w:rsidRPr="00A26709">
        <w:rPr>
          <w:b w:val="0"/>
          <w:color w:val="000000" w:themeColor="text1"/>
          <w:szCs w:val="24"/>
        </w:rPr>
        <w:t xml:space="preserve"> a Természettudományi kommunikáció mesterképzési szak újraindításának </w:t>
      </w:r>
      <w:r w:rsidR="003212AF">
        <w:rPr>
          <w:b w:val="0"/>
          <w:color w:val="000000" w:themeColor="text1"/>
          <w:szCs w:val="24"/>
        </w:rPr>
        <w:t>kezdeményezésére tett javaslathoz</w:t>
      </w:r>
      <w:r w:rsidR="00A87621">
        <w:rPr>
          <w:b w:val="0"/>
          <w:color w:val="000000" w:themeColor="text1"/>
          <w:szCs w:val="24"/>
        </w:rPr>
        <w:t xml:space="preserve"> azzal</w:t>
      </w:r>
      <w:r w:rsidR="003212AF">
        <w:rPr>
          <w:b w:val="0"/>
          <w:color w:val="000000" w:themeColor="text1"/>
          <w:szCs w:val="24"/>
        </w:rPr>
        <w:t>,</w:t>
      </w:r>
      <w:r w:rsidR="00A87621">
        <w:rPr>
          <w:b w:val="0"/>
          <w:color w:val="000000" w:themeColor="text1"/>
          <w:szCs w:val="24"/>
        </w:rPr>
        <w:t xml:space="preserve"> a kiegészítéssel, hogy a pontosítások után a Novemberi Kari Tanács újratárgyalja</w:t>
      </w:r>
      <w:r w:rsidRPr="00A26709">
        <w:rPr>
          <w:b w:val="0"/>
          <w:color w:val="000000" w:themeColor="text1"/>
          <w:szCs w:val="24"/>
        </w:rPr>
        <w:t>.</w:t>
      </w:r>
      <w:r w:rsidR="00AA3C4B">
        <w:rPr>
          <w:b w:val="0"/>
          <w:color w:val="000000" w:themeColor="text1"/>
          <w:szCs w:val="24"/>
        </w:rPr>
        <w:t xml:space="preserve"> </w:t>
      </w:r>
      <w:r w:rsidR="003212AF">
        <w:rPr>
          <w:b w:val="0"/>
          <w:color w:val="000000" w:themeColor="text1"/>
          <w:szCs w:val="24"/>
        </w:rPr>
        <w:br/>
      </w:r>
      <w:r w:rsidR="00AA3C4B" w:rsidRPr="00AA3C4B">
        <w:rPr>
          <w:b w:val="0"/>
          <w:i/>
          <w:color w:val="000000" w:themeColor="text1"/>
          <w:szCs w:val="24"/>
        </w:rPr>
        <w:t>(2. sz. melléklet)</w:t>
      </w:r>
    </w:p>
    <w:p w:rsidR="00EF4C38" w:rsidRDefault="00EF4C38" w:rsidP="00AA3C4B">
      <w:pPr>
        <w:pStyle w:val="Cmkzpre"/>
        <w:spacing w:before="0" w:after="240" w:line="276" w:lineRule="auto"/>
        <w:rPr>
          <w:color w:val="000000" w:themeColor="text1"/>
          <w:szCs w:val="24"/>
        </w:rPr>
      </w:pPr>
      <w:r w:rsidRPr="00AA3C4B">
        <w:rPr>
          <w:color w:val="000000" w:themeColor="text1"/>
          <w:szCs w:val="24"/>
        </w:rPr>
        <w:t>V.</w:t>
      </w:r>
    </w:p>
    <w:p w:rsidR="00EF4C38" w:rsidRPr="00973F46" w:rsidRDefault="00AA3C4B" w:rsidP="00973F46">
      <w:pPr>
        <w:pStyle w:val="Cmkzpre"/>
        <w:spacing w:before="0" w:after="240" w:line="276" w:lineRule="auto"/>
        <w:jc w:val="left"/>
        <w:rPr>
          <w:b w:val="0"/>
          <w:szCs w:val="24"/>
          <w:lang w:eastAsia="en-US"/>
        </w:rPr>
      </w:pPr>
      <w:r w:rsidRPr="00AA3C4B">
        <w:rPr>
          <w:b w:val="0"/>
          <w:szCs w:val="24"/>
        </w:rPr>
        <w:t xml:space="preserve">Kari Tanács a 2017-2018- </w:t>
      </w:r>
      <w:proofErr w:type="spellStart"/>
      <w:r w:rsidRPr="00AA3C4B">
        <w:rPr>
          <w:b w:val="0"/>
          <w:szCs w:val="24"/>
        </w:rPr>
        <w:t>as</w:t>
      </w:r>
      <w:proofErr w:type="spellEnd"/>
      <w:r w:rsidRPr="00AA3C4B">
        <w:rPr>
          <w:b w:val="0"/>
          <w:szCs w:val="24"/>
        </w:rPr>
        <w:t xml:space="preserve"> tanév őszi félévének Kari Tanács ülésének időpontjait és napirendjét</w:t>
      </w:r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egyhangúlag</w:t>
      </w:r>
      <w:proofErr w:type="gramEnd"/>
      <w:r>
        <w:rPr>
          <w:b w:val="0"/>
          <w:szCs w:val="24"/>
        </w:rPr>
        <w:t xml:space="preserve"> </w:t>
      </w:r>
      <w:r w:rsidRPr="00A87621">
        <w:rPr>
          <w:b w:val="0"/>
          <w:szCs w:val="24"/>
        </w:rPr>
        <w:t>(2</w:t>
      </w:r>
      <w:r w:rsidR="00A87621" w:rsidRPr="00A87621">
        <w:rPr>
          <w:b w:val="0"/>
          <w:szCs w:val="24"/>
        </w:rPr>
        <w:t>0</w:t>
      </w:r>
      <w:r w:rsidRPr="00A87621">
        <w:rPr>
          <w:b w:val="0"/>
          <w:szCs w:val="24"/>
        </w:rPr>
        <w:t xml:space="preserve"> igen)</w:t>
      </w:r>
      <w:r>
        <w:rPr>
          <w:b w:val="0"/>
          <w:szCs w:val="24"/>
        </w:rPr>
        <w:t xml:space="preserve"> megszavazta</w:t>
      </w:r>
      <w:r w:rsidR="003212AF">
        <w:rPr>
          <w:b w:val="0"/>
          <w:szCs w:val="24"/>
        </w:rPr>
        <w:t>.</w:t>
      </w:r>
    </w:p>
    <w:p w:rsidR="00680C42" w:rsidRPr="004020DB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4020DB">
        <w:rPr>
          <w:szCs w:val="24"/>
          <w:lang w:eastAsia="en-US"/>
        </w:rPr>
        <w:t>Bejelentések</w:t>
      </w:r>
    </w:p>
    <w:p w:rsidR="00680C42" w:rsidRDefault="00680C42" w:rsidP="005A25C7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4020DB">
        <w:rPr>
          <w:szCs w:val="24"/>
          <w:lang w:eastAsia="en-US"/>
        </w:rPr>
        <w:t>A Dékán bejelentette, hogy:</w:t>
      </w:r>
    </w:p>
    <w:p w:rsidR="003212AF" w:rsidRPr="003212AF" w:rsidRDefault="003212AF" w:rsidP="003212AF">
      <w:pPr>
        <w:pStyle w:val="bekezds"/>
        <w:numPr>
          <w:ilvl w:val="0"/>
          <w:numId w:val="15"/>
        </w:numPr>
        <w:spacing w:before="0" w:line="276" w:lineRule="auto"/>
        <w:ind w:left="284"/>
        <w:rPr>
          <w:szCs w:val="24"/>
          <w:lang w:eastAsia="en-US"/>
        </w:rPr>
      </w:pPr>
      <w:r>
        <w:rPr>
          <w:szCs w:val="24"/>
          <w:lang w:eastAsia="en-US"/>
        </w:rPr>
        <w:t>L</w:t>
      </w:r>
      <w:r w:rsidR="00A87621" w:rsidRPr="003212AF">
        <w:rPr>
          <w:szCs w:val="24"/>
          <w:lang w:eastAsia="en-US"/>
        </w:rPr>
        <w:t xml:space="preserve">ehetőség </w:t>
      </w:r>
      <w:r>
        <w:rPr>
          <w:szCs w:val="24"/>
          <w:lang w:eastAsia="en-US"/>
        </w:rPr>
        <w:t xml:space="preserve">van </w:t>
      </w:r>
      <w:r w:rsidR="00280CD0">
        <w:rPr>
          <w:szCs w:val="24"/>
          <w:lang w:eastAsia="en-US"/>
        </w:rPr>
        <w:t>önköltséges Kari karácsonyi vacsora szervezésére,</w:t>
      </w:r>
      <w:r w:rsidR="00A87621" w:rsidRPr="003212AF">
        <w:rPr>
          <w:szCs w:val="24"/>
          <w:lang w:eastAsia="en-US"/>
        </w:rPr>
        <w:t xml:space="preserve"> am</w:t>
      </w:r>
      <w:r>
        <w:rPr>
          <w:szCs w:val="24"/>
          <w:lang w:eastAsia="en-US"/>
        </w:rPr>
        <w:t>ennyiben a kar igényt tart rá. A d</w:t>
      </w:r>
      <w:r w:rsidR="00A87621" w:rsidRPr="003212AF">
        <w:rPr>
          <w:szCs w:val="24"/>
          <w:lang w:eastAsia="en-US"/>
        </w:rPr>
        <w:t>ékán kérte az Intézetigazgatók segítségét az igényfelméré</w:t>
      </w:r>
      <w:r w:rsidR="00812330" w:rsidRPr="003212AF">
        <w:rPr>
          <w:szCs w:val="24"/>
          <w:lang w:eastAsia="en-US"/>
        </w:rPr>
        <w:t>s</w:t>
      </w:r>
      <w:r w:rsidR="00A87621" w:rsidRPr="003212AF">
        <w:rPr>
          <w:szCs w:val="24"/>
          <w:lang w:eastAsia="en-US"/>
        </w:rPr>
        <w:t>ben.</w:t>
      </w:r>
    </w:p>
    <w:p w:rsidR="00812330" w:rsidRDefault="003212AF" w:rsidP="003212AF">
      <w:pPr>
        <w:pStyle w:val="bekezds"/>
        <w:numPr>
          <w:ilvl w:val="0"/>
          <w:numId w:val="15"/>
        </w:numPr>
        <w:spacing w:before="0" w:line="276" w:lineRule="auto"/>
        <w:ind w:left="284"/>
        <w:rPr>
          <w:szCs w:val="24"/>
          <w:lang w:eastAsia="en-US"/>
        </w:rPr>
      </w:pPr>
      <w:r>
        <w:rPr>
          <w:szCs w:val="24"/>
          <w:lang w:eastAsia="en-US"/>
        </w:rPr>
        <w:t xml:space="preserve">A </w:t>
      </w:r>
      <w:r w:rsidR="00280CD0">
        <w:rPr>
          <w:szCs w:val="24"/>
          <w:lang w:eastAsia="en-US"/>
        </w:rPr>
        <w:t>TTK SZMSZ 3 évre korlátozza a dékáni megbízást egy régebbi jogszabály miatt. Eldöntendő, hogy kíván –</w:t>
      </w:r>
      <w:proofErr w:type="gramStart"/>
      <w:r w:rsidR="00280CD0">
        <w:rPr>
          <w:szCs w:val="24"/>
          <w:lang w:eastAsia="en-US"/>
        </w:rPr>
        <w:t>e</w:t>
      </w:r>
      <w:proofErr w:type="gramEnd"/>
      <w:r w:rsidR="00280CD0">
        <w:rPr>
          <w:szCs w:val="24"/>
          <w:lang w:eastAsia="en-US"/>
        </w:rPr>
        <w:t xml:space="preserve"> a KT ezen változtatni.</w:t>
      </w:r>
      <w:r w:rsidR="00812330" w:rsidRPr="003212AF">
        <w:rPr>
          <w:szCs w:val="24"/>
          <w:lang w:eastAsia="en-US"/>
        </w:rPr>
        <w:t xml:space="preserve"> </w:t>
      </w:r>
    </w:p>
    <w:p w:rsidR="00280CD0" w:rsidRDefault="00280CD0" w:rsidP="00280CD0">
      <w:pPr>
        <w:pStyle w:val="bekezds"/>
        <w:numPr>
          <w:ilvl w:val="0"/>
          <w:numId w:val="15"/>
        </w:numPr>
        <w:spacing w:before="0" w:line="276" w:lineRule="auto"/>
        <w:ind w:left="284"/>
        <w:rPr>
          <w:szCs w:val="24"/>
          <w:lang w:eastAsia="en-US"/>
        </w:rPr>
      </w:pPr>
      <w:r>
        <w:rPr>
          <w:szCs w:val="24"/>
          <w:lang w:eastAsia="en-US"/>
        </w:rPr>
        <w:t>A TTK SZMSZ</w:t>
      </w:r>
      <w:r w:rsidRPr="00280CD0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–</w:t>
      </w:r>
      <w:proofErr w:type="spellStart"/>
      <w:r>
        <w:rPr>
          <w:szCs w:val="24"/>
          <w:lang w:eastAsia="en-US"/>
        </w:rPr>
        <w:t>ben</w:t>
      </w:r>
      <w:proofErr w:type="spellEnd"/>
      <w:r>
        <w:rPr>
          <w:szCs w:val="24"/>
          <w:lang w:eastAsia="en-US"/>
        </w:rPr>
        <w:t xml:space="preserve"> </w:t>
      </w:r>
      <w:r w:rsidRPr="003212AF">
        <w:rPr>
          <w:szCs w:val="24"/>
          <w:lang w:eastAsia="en-US"/>
        </w:rPr>
        <w:t xml:space="preserve">megfogalmazott azon részt, mely a kari tanács üléseire vonatkozik, </w:t>
      </w:r>
      <w:r>
        <w:rPr>
          <w:szCs w:val="24"/>
          <w:lang w:eastAsia="en-US"/>
        </w:rPr>
        <w:t>(.</w:t>
      </w:r>
      <w:proofErr w:type="gramStart"/>
      <w:r>
        <w:rPr>
          <w:szCs w:val="24"/>
          <w:lang w:eastAsia="en-US"/>
        </w:rPr>
        <w:t>.</w:t>
      </w:r>
      <w:r w:rsidRPr="003212AF">
        <w:rPr>
          <w:szCs w:val="24"/>
          <w:lang w:eastAsia="en-US"/>
        </w:rPr>
        <w:t>minden</w:t>
      </w:r>
      <w:proofErr w:type="gramEnd"/>
      <w:r w:rsidRPr="003212AF">
        <w:rPr>
          <w:szCs w:val="24"/>
          <w:lang w:eastAsia="en-US"/>
        </w:rPr>
        <w:t xml:space="preserve"> hó 3. szerdáján ülésezik</w:t>
      </w:r>
      <w:r>
        <w:rPr>
          <w:szCs w:val="24"/>
          <w:lang w:eastAsia="en-US"/>
        </w:rPr>
        <w:t xml:space="preserve">”), </w:t>
      </w:r>
      <w:r w:rsidRPr="003212AF">
        <w:rPr>
          <w:szCs w:val="24"/>
          <w:lang w:eastAsia="en-US"/>
        </w:rPr>
        <w:t xml:space="preserve">pontosítani </w:t>
      </w:r>
      <w:r>
        <w:rPr>
          <w:szCs w:val="24"/>
          <w:lang w:eastAsia="en-US"/>
        </w:rPr>
        <w:t>kell</w:t>
      </w:r>
      <w:r w:rsidRPr="003212AF">
        <w:rPr>
          <w:szCs w:val="24"/>
          <w:lang w:eastAsia="en-US"/>
        </w:rPr>
        <w:t>.</w:t>
      </w:r>
    </w:p>
    <w:p w:rsidR="00280CD0" w:rsidRDefault="00280CD0" w:rsidP="00280CD0">
      <w:pPr>
        <w:pStyle w:val="bekezds"/>
        <w:spacing w:before="0" w:line="276" w:lineRule="auto"/>
        <w:ind w:left="-76" w:firstLine="0"/>
        <w:rPr>
          <w:szCs w:val="24"/>
          <w:lang w:eastAsia="en-US"/>
        </w:rPr>
      </w:pPr>
    </w:p>
    <w:p w:rsidR="00216569" w:rsidRPr="00280CD0" w:rsidRDefault="00812330" w:rsidP="00280CD0">
      <w:pPr>
        <w:pStyle w:val="bekezds"/>
        <w:spacing w:before="0" w:line="276" w:lineRule="auto"/>
        <w:ind w:left="-76" w:firstLine="0"/>
        <w:rPr>
          <w:szCs w:val="24"/>
          <w:lang w:eastAsia="en-US"/>
        </w:rPr>
      </w:pPr>
      <w:bookmarkStart w:id="0" w:name="_GoBack"/>
      <w:bookmarkEnd w:id="0"/>
      <w:r w:rsidRPr="00280CD0">
        <w:rPr>
          <w:szCs w:val="24"/>
          <w:lang w:eastAsia="en-US"/>
        </w:rPr>
        <w:t xml:space="preserve">Frei Zsolt </w:t>
      </w:r>
      <w:r w:rsidR="003212AF" w:rsidRPr="00280CD0">
        <w:rPr>
          <w:szCs w:val="24"/>
          <w:lang w:eastAsia="en-US"/>
        </w:rPr>
        <w:t xml:space="preserve">felvetette, hogy a TTK-val szerződésben álló, vagy Kari címet viselő </w:t>
      </w:r>
      <w:proofErr w:type="gramStart"/>
      <w:r w:rsidR="003212AF" w:rsidRPr="00280CD0">
        <w:rPr>
          <w:szCs w:val="24"/>
          <w:lang w:eastAsia="en-US"/>
        </w:rPr>
        <w:t>kollégák</w:t>
      </w:r>
      <w:proofErr w:type="gramEnd"/>
      <w:r w:rsidR="003212AF" w:rsidRPr="00280CD0">
        <w:rPr>
          <w:szCs w:val="24"/>
          <w:lang w:eastAsia="en-US"/>
        </w:rPr>
        <w:t xml:space="preserve"> esetében az ELTE második affiliációként történő feltüntetése szabályzatban közzéteendő.</w:t>
      </w:r>
    </w:p>
    <w:p w:rsidR="00961654" w:rsidRPr="004020DB" w:rsidRDefault="00961654" w:rsidP="005A25C7">
      <w:pPr>
        <w:jc w:val="both"/>
        <w:rPr>
          <w:szCs w:val="24"/>
        </w:rPr>
      </w:pPr>
    </w:p>
    <w:p w:rsidR="00493505" w:rsidRPr="004020DB" w:rsidRDefault="00493505" w:rsidP="00653B58">
      <w:pPr>
        <w:pStyle w:val="bekezds"/>
        <w:spacing w:before="0"/>
        <w:ind w:firstLine="0"/>
        <w:rPr>
          <w:szCs w:val="24"/>
          <w:lang w:eastAsia="en-US"/>
        </w:rPr>
      </w:pPr>
    </w:p>
    <w:p w:rsidR="00680C42" w:rsidRPr="004020DB" w:rsidRDefault="00680C42" w:rsidP="00680C42">
      <w:pPr>
        <w:spacing w:line="276" w:lineRule="auto"/>
        <w:jc w:val="center"/>
        <w:rPr>
          <w:szCs w:val="24"/>
        </w:rPr>
      </w:pPr>
      <w:proofErr w:type="spellStart"/>
      <w:r w:rsidRPr="004020DB">
        <w:rPr>
          <w:szCs w:val="24"/>
        </w:rPr>
        <w:t>kmf</w:t>
      </w:r>
      <w:proofErr w:type="spellEnd"/>
      <w:r w:rsidRPr="004020DB">
        <w:rPr>
          <w:szCs w:val="24"/>
        </w:rPr>
        <w:t>.</w:t>
      </w:r>
    </w:p>
    <w:p w:rsidR="00961654" w:rsidRDefault="00961654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</w:p>
    <w:p w:rsidR="004150DA" w:rsidRPr="004020DB" w:rsidRDefault="00372E0D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  <w:r>
        <w:rPr>
          <w:szCs w:val="24"/>
        </w:rPr>
        <w:t>Kiss Alexandra</w:t>
      </w:r>
      <w:r w:rsidR="004150DA" w:rsidRPr="004020DB">
        <w:rPr>
          <w:szCs w:val="24"/>
        </w:rPr>
        <w:t xml:space="preserve"> </w:t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  <w:t>Surján Péter</w:t>
      </w:r>
      <w:r w:rsidR="008C2830">
        <w:rPr>
          <w:szCs w:val="24"/>
        </w:rPr>
        <w:t xml:space="preserve"> </w:t>
      </w:r>
      <w:proofErr w:type="spellStart"/>
      <w:r w:rsidR="008C2830">
        <w:rPr>
          <w:szCs w:val="24"/>
        </w:rPr>
        <w:t>sk</w:t>
      </w:r>
      <w:proofErr w:type="spellEnd"/>
      <w:r w:rsidR="008C2830">
        <w:rPr>
          <w:szCs w:val="24"/>
        </w:rPr>
        <w:t>.</w:t>
      </w:r>
    </w:p>
    <w:p w:rsidR="000635E2" w:rsidRPr="004020DB" w:rsidRDefault="004150DA" w:rsidP="00973F46">
      <w:pPr>
        <w:pStyle w:val="alrsAndi"/>
        <w:snapToGrid w:val="0"/>
        <w:spacing w:before="0"/>
        <w:ind w:hanging="4140"/>
        <w:jc w:val="left"/>
        <w:rPr>
          <w:szCs w:val="24"/>
        </w:rPr>
      </w:pPr>
      <w:proofErr w:type="gramStart"/>
      <w:r w:rsidRPr="004020DB">
        <w:rPr>
          <w:szCs w:val="24"/>
        </w:rPr>
        <w:t>a</w:t>
      </w:r>
      <w:proofErr w:type="gramEnd"/>
      <w:r w:rsidRPr="004020DB">
        <w:rPr>
          <w:szCs w:val="24"/>
        </w:rPr>
        <w:t xml:space="preserve"> KT</w:t>
      </w:r>
      <w:r w:rsidR="00372E0D">
        <w:rPr>
          <w:szCs w:val="24"/>
        </w:rPr>
        <w:t xml:space="preserve"> helyettes</w:t>
      </w:r>
      <w:r w:rsidRPr="004020DB">
        <w:rPr>
          <w:szCs w:val="24"/>
        </w:rPr>
        <w:t xml:space="preserve"> titkára</w:t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  <w:t xml:space="preserve">dékán </w:t>
      </w:r>
    </w:p>
    <w:sectPr w:rsidR="000635E2" w:rsidRPr="004020DB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E88" w:rsidRDefault="00456E88">
      <w:r>
        <w:separator/>
      </w:r>
    </w:p>
  </w:endnote>
  <w:endnote w:type="continuationSeparator" w:id="0">
    <w:p w:rsidR="00456E88" w:rsidRDefault="0045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BD16A7">
                            <w:rPr>
                              <w:rStyle w:val="Oldalszm"/>
                              <w:noProof/>
                            </w:rPr>
                            <w:t>1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BD16A7">
                      <w:rPr>
                        <w:rStyle w:val="Oldalszm"/>
                        <w:noProof/>
                      </w:rPr>
                      <w:t>1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E88" w:rsidRDefault="00456E88">
      <w:r>
        <w:separator/>
      </w:r>
    </w:p>
  </w:footnote>
  <w:footnote w:type="continuationSeparator" w:id="0">
    <w:p w:rsidR="00456E88" w:rsidRDefault="00456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67B06"/>
    <w:multiLevelType w:val="hybridMultilevel"/>
    <w:tmpl w:val="5336B7F6"/>
    <w:lvl w:ilvl="0" w:tplc="BC8CDA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771F"/>
    <w:multiLevelType w:val="hybridMultilevel"/>
    <w:tmpl w:val="BD8666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040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56CD6"/>
    <w:multiLevelType w:val="multilevel"/>
    <w:tmpl w:val="538C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6A7C10"/>
    <w:multiLevelType w:val="multilevel"/>
    <w:tmpl w:val="9AF8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35D31"/>
    <w:multiLevelType w:val="hybridMultilevel"/>
    <w:tmpl w:val="C8D4FF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10847"/>
    <w:multiLevelType w:val="multilevel"/>
    <w:tmpl w:val="61FE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F840B3"/>
    <w:multiLevelType w:val="hybridMultilevel"/>
    <w:tmpl w:val="2CD2EA3C"/>
    <w:lvl w:ilvl="0" w:tplc="4B58E1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3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  <w:num w:numId="13">
    <w:abstractNumId w:val="9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1727"/>
    <w:rsid w:val="0001253D"/>
    <w:rsid w:val="0001720E"/>
    <w:rsid w:val="000179E7"/>
    <w:rsid w:val="00030910"/>
    <w:rsid w:val="00037B8D"/>
    <w:rsid w:val="0004654C"/>
    <w:rsid w:val="00047155"/>
    <w:rsid w:val="000571AC"/>
    <w:rsid w:val="00060F41"/>
    <w:rsid w:val="00061BF0"/>
    <w:rsid w:val="000635E2"/>
    <w:rsid w:val="00067539"/>
    <w:rsid w:val="00086DE7"/>
    <w:rsid w:val="00090B93"/>
    <w:rsid w:val="00091ED3"/>
    <w:rsid w:val="00097A7F"/>
    <w:rsid w:val="000A280E"/>
    <w:rsid w:val="000B5525"/>
    <w:rsid w:val="000B7F70"/>
    <w:rsid w:val="000D527C"/>
    <w:rsid w:val="000D5AB8"/>
    <w:rsid w:val="000E1507"/>
    <w:rsid w:val="000F1954"/>
    <w:rsid w:val="0011355C"/>
    <w:rsid w:val="00134F14"/>
    <w:rsid w:val="001603C3"/>
    <w:rsid w:val="00166A01"/>
    <w:rsid w:val="001705B5"/>
    <w:rsid w:val="00173596"/>
    <w:rsid w:val="00175BD5"/>
    <w:rsid w:val="0018025D"/>
    <w:rsid w:val="00194517"/>
    <w:rsid w:val="001A246B"/>
    <w:rsid w:val="001C17F8"/>
    <w:rsid w:val="001D1CB6"/>
    <w:rsid w:val="001F467B"/>
    <w:rsid w:val="00212ED0"/>
    <w:rsid w:val="00213C4E"/>
    <w:rsid w:val="00216569"/>
    <w:rsid w:val="00226294"/>
    <w:rsid w:val="002322BF"/>
    <w:rsid w:val="00235E61"/>
    <w:rsid w:val="0024353B"/>
    <w:rsid w:val="00251223"/>
    <w:rsid w:val="0025183D"/>
    <w:rsid w:val="00253D01"/>
    <w:rsid w:val="00260F0B"/>
    <w:rsid w:val="00280CD0"/>
    <w:rsid w:val="002B17E6"/>
    <w:rsid w:val="002B2911"/>
    <w:rsid w:val="002B6DA9"/>
    <w:rsid w:val="002B7796"/>
    <w:rsid w:val="002C6EC2"/>
    <w:rsid w:val="002D3EBE"/>
    <w:rsid w:val="002E4D04"/>
    <w:rsid w:val="002F7900"/>
    <w:rsid w:val="0030255C"/>
    <w:rsid w:val="003038B9"/>
    <w:rsid w:val="00307440"/>
    <w:rsid w:val="00312D55"/>
    <w:rsid w:val="003212AF"/>
    <w:rsid w:val="00326E3A"/>
    <w:rsid w:val="003274AE"/>
    <w:rsid w:val="0033783F"/>
    <w:rsid w:val="00344BAE"/>
    <w:rsid w:val="0036110F"/>
    <w:rsid w:val="00364118"/>
    <w:rsid w:val="00370605"/>
    <w:rsid w:val="00372E0D"/>
    <w:rsid w:val="00394366"/>
    <w:rsid w:val="003A1464"/>
    <w:rsid w:val="003A2470"/>
    <w:rsid w:val="003A6CDE"/>
    <w:rsid w:val="003A7471"/>
    <w:rsid w:val="003E21E4"/>
    <w:rsid w:val="003F1A52"/>
    <w:rsid w:val="003F47BF"/>
    <w:rsid w:val="00400DC4"/>
    <w:rsid w:val="004011EC"/>
    <w:rsid w:val="004020DB"/>
    <w:rsid w:val="00406A7C"/>
    <w:rsid w:val="004150DA"/>
    <w:rsid w:val="004253D5"/>
    <w:rsid w:val="00431AF5"/>
    <w:rsid w:val="00434FEA"/>
    <w:rsid w:val="00456E88"/>
    <w:rsid w:val="0045767B"/>
    <w:rsid w:val="004704C7"/>
    <w:rsid w:val="00482DBD"/>
    <w:rsid w:val="004844C9"/>
    <w:rsid w:val="00486CB5"/>
    <w:rsid w:val="00493505"/>
    <w:rsid w:val="004B7F54"/>
    <w:rsid w:val="004C5918"/>
    <w:rsid w:val="004C7539"/>
    <w:rsid w:val="004E0693"/>
    <w:rsid w:val="004F4B71"/>
    <w:rsid w:val="004F6362"/>
    <w:rsid w:val="0051468F"/>
    <w:rsid w:val="00520521"/>
    <w:rsid w:val="00520A45"/>
    <w:rsid w:val="00525548"/>
    <w:rsid w:val="00541A7B"/>
    <w:rsid w:val="005429DB"/>
    <w:rsid w:val="00551669"/>
    <w:rsid w:val="00551CB5"/>
    <w:rsid w:val="00563ED9"/>
    <w:rsid w:val="0056750A"/>
    <w:rsid w:val="00580BA3"/>
    <w:rsid w:val="00585B29"/>
    <w:rsid w:val="005958EE"/>
    <w:rsid w:val="005A25C7"/>
    <w:rsid w:val="005A329C"/>
    <w:rsid w:val="005A3414"/>
    <w:rsid w:val="005A4AB9"/>
    <w:rsid w:val="005B78CC"/>
    <w:rsid w:val="005C1972"/>
    <w:rsid w:val="005C44F8"/>
    <w:rsid w:val="005C56A0"/>
    <w:rsid w:val="005C5D61"/>
    <w:rsid w:val="005E56F3"/>
    <w:rsid w:val="005E7F0C"/>
    <w:rsid w:val="005F0B0D"/>
    <w:rsid w:val="005F5513"/>
    <w:rsid w:val="00604731"/>
    <w:rsid w:val="00616411"/>
    <w:rsid w:val="006228A7"/>
    <w:rsid w:val="0063018A"/>
    <w:rsid w:val="00635B8F"/>
    <w:rsid w:val="0064188F"/>
    <w:rsid w:val="00652BC0"/>
    <w:rsid w:val="00653B58"/>
    <w:rsid w:val="00670622"/>
    <w:rsid w:val="00673040"/>
    <w:rsid w:val="00680C42"/>
    <w:rsid w:val="006921CC"/>
    <w:rsid w:val="006B30AF"/>
    <w:rsid w:val="006B6806"/>
    <w:rsid w:val="006D5FA4"/>
    <w:rsid w:val="006D6F44"/>
    <w:rsid w:val="006E666C"/>
    <w:rsid w:val="006F353D"/>
    <w:rsid w:val="006F5986"/>
    <w:rsid w:val="006F6E12"/>
    <w:rsid w:val="007059B1"/>
    <w:rsid w:val="00716D10"/>
    <w:rsid w:val="007436F4"/>
    <w:rsid w:val="007439DF"/>
    <w:rsid w:val="00747ED0"/>
    <w:rsid w:val="007578BF"/>
    <w:rsid w:val="007935E9"/>
    <w:rsid w:val="00793975"/>
    <w:rsid w:val="0079548F"/>
    <w:rsid w:val="007A5DE8"/>
    <w:rsid w:val="007B7125"/>
    <w:rsid w:val="007C06B5"/>
    <w:rsid w:val="007D3156"/>
    <w:rsid w:val="007E3308"/>
    <w:rsid w:val="007E5B6C"/>
    <w:rsid w:val="007E7C8A"/>
    <w:rsid w:val="007F5DFE"/>
    <w:rsid w:val="00810CF5"/>
    <w:rsid w:val="00812330"/>
    <w:rsid w:val="00827936"/>
    <w:rsid w:val="0083690F"/>
    <w:rsid w:val="00840375"/>
    <w:rsid w:val="00844780"/>
    <w:rsid w:val="008476AB"/>
    <w:rsid w:val="00860EF8"/>
    <w:rsid w:val="00876048"/>
    <w:rsid w:val="00880E2E"/>
    <w:rsid w:val="00887CF0"/>
    <w:rsid w:val="0089392D"/>
    <w:rsid w:val="008A4059"/>
    <w:rsid w:val="008A69CF"/>
    <w:rsid w:val="008A738A"/>
    <w:rsid w:val="008A7D37"/>
    <w:rsid w:val="008B5AC2"/>
    <w:rsid w:val="008C06B0"/>
    <w:rsid w:val="008C2830"/>
    <w:rsid w:val="008C3C00"/>
    <w:rsid w:val="008D2390"/>
    <w:rsid w:val="00900FFB"/>
    <w:rsid w:val="00915228"/>
    <w:rsid w:val="009162AA"/>
    <w:rsid w:val="009179E5"/>
    <w:rsid w:val="00917CA7"/>
    <w:rsid w:val="00927D1E"/>
    <w:rsid w:val="009310CD"/>
    <w:rsid w:val="0094764C"/>
    <w:rsid w:val="009551EE"/>
    <w:rsid w:val="00961654"/>
    <w:rsid w:val="00963A57"/>
    <w:rsid w:val="0096466E"/>
    <w:rsid w:val="009657D9"/>
    <w:rsid w:val="00973F46"/>
    <w:rsid w:val="009808E9"/>
    <w:rsid w:val="00984694"/>
    <w:rsid w:val="009B5719"/>
    <w:rsid w:val="009E3C7E"/>
    <w:rsid w:val="009F5F85"/>
    <w:rsid w:val="009F6308"/>
    <w:rsid w:val="00A26709"/>
    <w:rsid w:val="00A357B0"/>
    <w:rsid w:val="00A63642"/>
    <w:rsid w:val="00A63D54"/>
    <w:rsid w:val="00A8515D"/>
    <w:rsid w:val="00A86401"/>
    <w:rsid w:val="00A87621"/>
    <w:rsid w:val="00AA1E38"/>
    <w:rsid w:val="00AA3C4B"/>
    <w:rsid w:val="00AA435D"/>
    <w:rsid w:val="00AA6C8D"/>
    <w:rsid w:val="00AB7F45"/>
    <w:rsid w:val="00B01893"/>
    <w:rsid w:val="00B40548"/>
    <w:rsid w:val="00B56CBE"/>
    <w:rsid w:val="00B57372"/>
    <w:rsid w:val="00B67BA9"/>
    <w:rsid w:val="00B80BDE"/>
    <w:rsid w:val="00B93640"/>
    <w:rsid w:val="00B949C4"/>
    <w:rsid w:val="00B9541C"/>
    <w:rsid w:val="00BA37F1"/>
    <w:rsid w:val="00BA5A80"/>
    <w:rsid w:val="00BD16A7"/>
    <w:rsid w:val="00BD2599"/>
    <w:rsid w:val="00BE3751"/>
    <w:rsid w:val="00BE7E01"/>
    <w:rsid w:val="00BF0D2B"/>
    <w:rsid w:val="00C10920"/>
    <w:rsid w:val="00C32958"/>
    <w:rsid w:val="00C34101"/>
    <w:rsid w:val="00C74D9E"/>
    <w:rsid w:val="00C83388"/>
    <w:rsid w:val="00C86614"/>
    <w:rsid w:val="00CA1C6B"/>
    <w:rsid w:val="00CB3363"/>
    <w:rsid w:val="00CC5859"/>
    <w:rsid w:val="00CC7504"/>
    <w:rsid w:val="00CF057F"/>
    <w:rsid w:val="00D004E6"/>
    <w:rsid w:val="00D14086"/>
    <w:rsid w:val="00D22ACC"/>
    <w:rsid w:val="00D26BA0"/>
    <w:rsid w:val="00D4588D"/>
    <w:rsid w:val="00D51E50"/>
    <w:rsid w:val="00D57322"/>
    <w:rsid w:val="00D64165"/>
    <w:rsid w:val="00D65865"/>
    <w:rsid w:val="00D65DFB"/>
    <w:rsid w:val="00D7075E"/>
    <w:rsid w:val="00D74F16"/>
    <w:rsid w:val="00D80E4D"/>
    <w:rsid w:val="00DD2232"/>
    <w:rsid w:val="00DD3358"/>
    <w:rsid w:val="00DE0812"/>
    <w:rsid w:val="00DF117F"/>
    <w:rsid w:val="00E03B2A"/>
    <w:rsid w:val="00E063D0"/>
    <w:rsid w:val="00E142DE"/>
    <w:rsid w:val="00E24C44"/>
    <w:rsid w:val="00E356BA"/>
    <w:rsid w:val="00E50AD8"/>
    <w:rsid w:val="00E54A06"/>
    <w:rsid w:val="00E610D8"/>
    <w:rsid w:val="00E64B70"/>
    <w:rsid w:val="00E954AE"/>
    <w:rsid w:val="00E95DD4"/>
    <w:rsid w:val="00E97CA4"/>
    <w:rsid w:val="00EC2C04"/>
    <w:rsid w:val="00ED761E"/>
    <w:rsid w:val="00EE16EB"/>
    <w:rsid w:val="00EE46C5"/>
    <w:rsid w:val="00EF4904"/>
    <w:rsid w:val="00EF4C38"/>
    <w:rsid w:val="00EF4CCB"/>
    <w:rsid w:val="00F00A94"/>
    <w:rsid w:val="00F11237"/>
    <w:rsid w:val="00F20F9D"/>
    <w:rsid w:val="00F23DA1"/>
    <w:rsid w:val="00F400FD"/>
    <w:rsid w:val="00F558EE"/>
    <w:rsid w:val="00F57C37"/>
    <w:rsid w:val="00FA1F9A"/>
    <w:rsid w:val="00FA3E23"/>
    <w:rsid w:val="00FC02E6"/>
    <w:rsid w:val="00FC1C8F"/>
    <w:rsid w:val="00FC291D"/>
    <w:rsid w:val="00FD1B60"/>
    <w:rsid w:val="00FD760F"/>
    <w:rsid w:val="00FE163C"/>
    <w:rsid w:val="00FE30FC"/>
    <w:rsid w:val="00FE390C"/>
    <w:rsid w:val="00FE4116"/>
    <w:rsid w:val="00FE4B5A"/>
    <w:rsid w:val="00FE5B6F"/>
    <w:rsid w:val="00FF2D46"/>
    <w:rsid w:val="00F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68347A"/>
  <w15:docId w15:val="{9A5A0103-C6E7-497E-91D6-787113A5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link w:val="Bekezds1Char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character" w:customStyle="1" w:styleId="Bekezds1Char">
    <w:name w:val="Bekezdés1 Char"/>
    <w:link w:val="Bekezds1"/>
    <w:locked/>
    <w:rsid w:val="00216569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150D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50D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80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1534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822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1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679907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45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81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062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440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170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2851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6924A-E400-4FED-82E5-EA124E7AF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349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titkar</cp:lastModifiedBy>
  <cp:revision>17</cp:revision>
  <cp:lastPrinted>2017-10-30T09:00:00Z</cp:lastPrinted>
  <dcterms:created xsi:type="dcterms:W3CDTF">2017-09-20T11:19:00Z</dcterms:created>
  <dcterms:modified xsi:type="dcterms:W3CDTF">2017-10-30T09:27:00Z</dcterms:modified>
</cp:coreProperties>
</file>